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28A7" w:rsidRDefault="001F28A7" w:rsidP="005F4B08">
      <w:pPr>
        <w:spacing w:after="0" w:line="480" w:lineRule="auto"/>
        <w:ind w:firstLine="720"/>
        <w:contextualSpacing/>
        <w:jc w:val="center"/>
        <w:rPr>
          <w:rFonts w:ascii="Times New Roman" w:hAnsi="Times New Roman" w:cs="Times New Roman"/>
          <w:b/>
          <w:sz w:val="24"/>
          <w:szCs w:val="24"/>
        </w:rPr>
      </w:pPr>
    </w:p>
    <w:p w:rsidR="002E2537" w:rsidRDefault="002E2537" w:rsidP="00971609">
      <w:pPr>
        <w:spacing w:after="0" w:line="480" w:lineRule="auto"/>
        <w:contextualSpacing/>
        <w:rPr>
          <w:rFonts w:ascii="Times New Roman" w:hAnsi="Times New Roman" w:cs="Times New Roman"/>
          <w:b/>
          <w:sz w:val="24"/>
          <w:szCs w:val="24"/>
        </w:rPr>
      </w:pPr>
    </w:p>
    <w:p w:rsidR="002E2537" w:rsidRDefault="002E2537" w:rsidP="005F4B08">
      <w:pPr>
        <w:spacing w:after="0" w:line="480" w:lineRule="auto"/>
        <w:ind w:firstLine="720"/>
        <w:contextualSpacing/>
        <w:jc w:val="center"/>
        <w:rPr>
          <w:rFonts w:ascii="Times New Roman" w:hAnsi="Times New Roman" w:cs="Times New Roman"/>
          <w:b/>
          <w:sz w:val="24"/>
          <w:szCs w:val="24"/>
        </w:rPr>
      </w:pPr>
    </w:p>
    <w:p w:rsidR="002E2537" w:rsidRDefault="002E2537" w:rsidP="005F4B08">
      <w:pPr>
        <w:spacing w:after="0" w:line="480" w:lineRule="auto"/>
        <w:ind w:firstLine="720"/>
        <w:contextualSpacing/>
        <w:jc w:val="center"/>
        <w:rPr>
          <w:rFonts w:ascii="Times New Roman" w:hAnsi="Times New Roman" w:cs="Times New Roman"/>
          <w:b/>
          <w:sz w:val="24"/>
          <w:szCs w:val="24"/>
        </w:rPr>
      </w:pPr>
    </w:p>
    <w:p w:rsidR="001F28A7" w:rsidRDefault="00D04DE9" w:rsidP="00CA2B41">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Business Strategy 1</w:t>
      </w:r>
    </w:p>
    <w:p w:rsidR="00CA2B41" w:rsidRDefault="00CA2B41" w:rsidP="00CA2B41">
      <w:pPr>
        <w:spacing w:after="0" w:line="480" w:lineRule="auto"/>
        <w:contextualSpacing/>
        <w:jc w:val="center"/>
        <w:rPr>
          <w:rFonts w:ascii="Times New Roman" w:hAnsi="Times New Roman" w:cs="Times New Roman"/>
          <w:b/>
          <w:sz w:val="24"/>
          <w:szCs w:val="24"/>
        </w:rPr>
      </w:pPr>
    </w:p>
    <w:p w:rsidR="002E2537" w:rsidRDefault="002E2537" w:rsidP="00CA2B41">
      <w:pPr>
        <w:spacing w:after="0" w:line="480" w:lineRule="auto"/>
        <w:ind w:firstLine="720"/>
        <w:contextualSpacing/>
        <w:jc w:val="center"/>
        <w:rPr>
          <w:rFonts w:ascii="Times New Roman" w:hAnsi="Times New Roman" w:cs="Times New Roman"/>
          <w:b/>
          <w:sz w:val="24"/>
          <w:szCs w:val="24"/>
        </w:rPr>
      </w:pPr>
    </w:p>
    <w:p w:rsidR="002E2537" w:rsidRPr="00CA2B41" w:rsidRDefault="00CA2B41" w:rsidP="00CA2B41">
      <w:pPr>
        <w:spacing w:after="0" w:line="480" w:lineRule="auto"/>
        <w:contextualSpacing/>
        <w:jc w:val="center"/>
        <w:rPr>
          <w:rFonts w:ascii="Times New Roman" w:hAnsi="Times New Roman" w:cs="Times New Roman"/>
          <w:sz w:val="24"/>
          <w:szCs w:val="24"/>
        </w:rPr>
      </w:pPr>
      <w:r w:rsidRPr="00CA2B41">
        <w:rPr>
          <w:rFonts w:ascii="Times New Roman" w:hAnsi="Times New Roman" w:cs="Times New Roman"/>
          <w:sz w:val="24"/>
          <w:szCs w:val="24"/>
        </w:rPr>
        <w:t xml:space="preserve">Student’s </w:t>
      </w:r>
      <w:r w:rsidR="00D04DE9" w:rsidRPr="00CA2B41">
        <w:rPr>
          <w:rFonts w:ascii="Times New Roman" w:hAnsi="Times New Roman" w:cs="Times New Roman"/>
          <w:sz w:val="24"/>
          <w:szCs w:val="24"/>
        </w:rPr>
        <w:t>Name</w:t>
      </w:r>
    </w:p>
    <w:p w:rsidR="002E2537" w:rsidRPr="00CA2B41" w:rsidRDefault="00D04DE9" w:rsidP="00CA2B41">
      <w:pPr>
        <w:spacing w:after="0" w:line="480" w:lineRule="auto"/>
        <w:contextualSpacing/>
        <w:jc w:val="center"/>
        <w:rPr>
          <w:rFonts w:ascii="Times New Roman" w:hAnsi="Times New Roman" w:cs="Times New Roman"/>
          <w:sz w:val="24"/>
          <w:szCs w:val="24"/>
        </w:rPr>
      </w:pPr>
      <w:r w:rsidRPr="00CA2B41">
        <w:rPr>
          <w:rFonts w:ascii="Times New Roman" w:hAnsi="Times New Roman" w:cs="Times New Roman"/>
          <w:sz w:val="24"/>
          <w:szCs w:val="24"/>
        </w:rPr>
        <w:t>Institution</w:t>
      </w:r>
    </w:p>
    <w:p w:rsidR="002E2537" w:rsidRPr="00CA2B41" w:rsidRDefault="00D04DE9" w:rsidP="00CA2B41">
      <w:pPr>
        <w:spacing w:after="0" w:line="480" w:lineRule="auto"/>
        <w:contextualSpacing/>
        <w:jc w:val="center"/>
        <w:rPr>
          <w:rFonts w:ascii="Times New Roman" w:hAnsi="Times New Roman" w:cs="Times New Roman"/>
          <w:sz w:val="24"/>
          <w:szCs w:val="24"/>
        </w:rPr>
      </w:pPr>
      <w:r w:rsidRPr="00CA2B41">
        <w:rPr>
          <w:rFonts w:ascii="Times New Roman" w:hAnsi="Times New Roman" w:cs="Times New Roman"/>
          <w:sz w:val="24"/>
          <w:szCs w:val="24"/>
        </w:rPr>
        <w:t>Course</w:t>
      </w:r>
    </w:p>
    <w:p w:rsidR="002E2537" w:rsidRPr="00CA2B41" w:rsidRDefault="00D04DE9" w:rsidP="00CA2B41">
      <w:pPr>
        <w:spacing w:after="0" w:line="480" w:lineRule="auto"/>
        <w:contextualSpacing/>
        <w:jc w:val="center"/>
        <w:rPr>
          <w:rFonts w:ascii="Times New Roman" w:hAnsi="Times New Roman" w:cs="Times New Roman"/>
          <w:sz w:val="24"/>
          <w:szCs w:val="24"/>
        </w:rPr>
      </w:pPr>
      <w:r w:rsidRPr="00CA2B41">
        <w:rPr>
          <w:rFonts w:ascii="Times New Roman" w:hAnsi="Times New Roman" w:cs="Times New Roman"/>
          <w:sz w:val="24"/>
          <w:szCs w:val="24"/>
        </w:rPr>
        <w:t>Instructor</w:t>
      </w:r>
      <w:r w:rsidR="00CA2B41" w:rsidRPr="00CA2B41">
        <w:rPr>
          <w:rFonts w:ascii="Times New Roman" w:hAnsi="Times New Roman" w:cs="Times New Roman"/>
          <w:sz w:val="24"/>
          <w:szCs w:val="24"/>
        </w:rPr>
        <w:t>’s Name</w:t>
      </w:r>
    </w:p>
    <w:p w:rsidR="002E2537" w:rsidRPr="00CA2B41" w:rsidRDefault="00D04DE9" w:rsidP="00CA2B41">
      <w:pPr>
        <w:spacing w:after="0" w:line="480" w:lineRule="auto"/>
        <w:contextualSpacing/>
        <w:jc w:val="center"/>
        <w:rPr>
          <w:rFonts w:ascii="Times New Roman" w:hAnsi="Times New Roman" w:cs="Times New Roman"/>
          <w:sz w:val="24"/>
          <w:szCs w:val="24"/>
        </w:rPr>
      </w:pPr>
      <w:r w:rsidRPr="00CA2B41">
        <w:rPr>
          <w:rFonts w:ascii="Times New Roman" w:hAnsi="Times New Roman" w:cs="Times New Roman"/>
          <w:sz w:val="24"/>
          <w:szCs w:val="24"/>
        </w:rPr>
        <w:t>Date</w:t>
      </w:r>
    </w:p>
    <w:p w:rsidR="001F28A7" w:rsidRPr="00CA2B41" w:rsidRDefault="001F28A7" w:rsidP="005F4B08">
      <w:pPr>
        <w:spacing w:after="0" w:line="480" w:lineRule="auto"/>
        <w:ind w:firstLine="720"/>
        <w:contextualSpacing/>
        <w:jc w:val="center"/>
        <w:rPr>
          <w:rFonts w:ascii="Times New Roman" w:hAnsi="Times New Roman" w:cs="Times New Roman"/>
          <w:sz w:val="24"/>
          <w:szCs w:val="24"/>
        </w:rPr>
      </w:pPr>
    </w:p>
    <w:p w:rsidR="001F28A7" w:rsidRDefault="001F28A7" w:rsidP="005F4B08">
      <w:pPr>
        <w:spacing w:after="0" w:line="480" w:lineRule="auto"/>
        <w:ind w:firstLine="720"/>
        <w:contextualSpacing/>
        <w:jc w:val="center"/>
        <w:rPr>
          <w:rFonts w:ascii="Times New Roman" w:hAnsi="Times New Roman" w:cs="Times New Roman"/>
          <w:b/>
          <w:sz w:val="24"/>
          <w:szCs w:val="24"/>
        </w:rPr>
      </w:pPr>
    </w:p>
    <w:p w:rsidR="001F28A7" w:rsidRDefault="001F28A7" w:rsidP="005F4B08">
      <w:pPr>
        <w:spacing w:after="0" w:line="480" w:lineRule="auto"/>
        <w:ind w:firstLine="720"/>
        <w:contextualSpacing/>
        <w:jc w:val="center"/>
        <w:rPr>
          <w:rFonts w:ascii="Times New Roman" w:hAnsi="Times New Roman" w:cs="Times New Roman"/>
          <w:b/>
          <w:sz w:val="24"/>
          <w:szCs w:val="24"/>
        </w:rPr>
      </w:pPr>
    </w:p>
    <w:p w:rsidR="001F28A7" w:rsidRDefault="001F28A7" w:rsidP="005F4B08">
      <w:pPr>
        <w:spacing w:after="0" w:line="480" w:lineRule="auto"/>
        <w:ind w:firstLine="720"/>
        <w:contextualSpacing/>
        <w:jc w:val="center"/>
        <w:rPr>
          <w:rFonts w:ascii="Times New Roman" w:hAnsi="Times New Roman" w:cs="Times New Roman"/>
          <w:b/>
          <w:sz w:val="24"/>
          <w:szCs w:val="24"/>
        </w:rPr>
      </w:pPr>
    </w:p>
    <w:p w:rsidR="001F28A7" w:rsidRDefault="001F28A7" w:rsidP="005F4B08">
      <w:pPr>
        <w:spacing w:after="0" w:line="480" w:lineRule="auto"/>
        <w:ind w:firstLine="720"/>
        <w:contextualSpacing/>
        <w:jc w:val="center"/>
        <w:rPr>
          <w:rFonts w:ascii="Times New Roman" w:hAnsi="Times New Roman" w:cs="Times New Roman"/>
          <w:b/>
          <w:sz w:val="24"/>
          <w:szCs w:val="24"/>
        </w:rPr>
      </w:pPr>
    </w:p>
    <w:p w:rsidR="001F28A7" w:rsidRDefault="001F28A7" w:rsidP="005F4B08">
      <w:pPr>
        <w:spacing w:after="0" w:line="480" w:lineRule="auto"/>
        <w:ind w:firstLine="720"/>
        <w:contextualSpacing/>
        <w:jc w:val="center"/>
        <w:rPr>
          <w:rFonts w:ascii="Times New Roman" w:hAnsi="Times New Roman" w:cs="Times New Roman"/>
          <w:b/>
          <w:sz w:val="24"/>
          <w:szCs w:val="24"/>
        </w:rPr>
      </w:pPr>
    </w:p>
    <w:p w:rsidR="001F28A7" w:rsidRDefault="001F28A7" w:rsidP="005F4B08">
      <w:pPr>
        <w:spacing w:after="0" w:line="480" w:lineRule="auto"/>
        <w:ind w:firstLine="720"/>
        <w:contextualSpacing/>
        <w:jc w:val="center"/>
        <w:rPr>
          <w:rFonts w:ascii="Times New Roman" w:hAnsi="Times New Roman" w:cs="Times New Roman"/>
          <w:b/>
          <w:sz w:val="24"/>
          <w:szCs w:val="24"/>
        </w:rPr>
      </w:pPr>
    </w:p>
    <w:p w:rsidR="001F28A7" w:rsidRDefault="001F28A7" w:rsidP="005F4B08">
      <w:pPr>
        <w:spacing w:after="0" w:line="480" w:lineRule="auto"/>
        <w:ind w:firstLine="720"/>
        <w:contextualSpacing/>
        <w:jc w:val="center"/>
        <w:rPr>
          <w:rFonts w:ascii="Times New Roman" w:hAnsi="Times New Roman" w:cs="Times New Roman"/>
          <w:b/>
          <w:sz w:val="24"/>
          <w:szCs w:val="24"/>
        </w:rPr>
      </w:pPr>
    </w:p>
    <w:p w:rsidR="001F28A7" w:rsidRDefault="001F28A7" w:rsidP="002E2537">
      <w:pPr>
        <w:spacing w:after="0" w:line="480" w:lineRule="auto"/>
        <w:contextualSpacing/>
        <w:rPr>
          <w:rFonts w:ascii="Times New Roman" w:hAnsi="Times New Roman" w:cs="Times New Roman"/>
          <w:b/>
          <w:sz w:val="24"/>
          <w:szCs w:val="24"/>
        </w:rPr>
      </w:pPr>
    </w:p>
    <w:p w:rsidR="00CA2B41" w:rsidRDefault="00CA2B41">
      <w:pPr>
        <w:rPr>
          <w:rFonts w:ascii="Times New Roman" w:hAnsi="Times New Roman" w:cs="Times New Roman"/>
          <w:b/>
          <w:sz w:val="24"/>
          <w:szCs w:val="24"/>
        </w:rPr>
      </w:pPr>
      <w:r>
        <w:rPr>
          <w:rFonts w:ascii="Times New Roman" w:hAnsi="Times New Roman" w:cs="Times New Roman"/>
          <w:b/>
          <w:sz w:val="24"/>
          <w:szCs w:val="24"/>
        </w:rPr>
        <w:br w:type="page"/>
      </w:r>
    </w:p>
    <w:p w:rsidR="002E2537" w:rsidRDefault="00CA2B41" w:rsidP="00CA2B41">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Business Strategy 1</w:t>
      </w:r>
    </w:p>
    <w:p w:rsidR="005F4B08" w:rsidRPr="005F4B08" w:rsidRDefault="00D04DE9" w:rsidP="00CA2B41">
      <w:pPr>
        <w:spacing w:after="0" w:line="480" w:lineRule="auto"/>
        <w:contextualSpacing/>
        <w:jc w:val="center"/>
        <w:rPr>
          <w:rFonts w:ascii="Times New Roman" w:hAnsi="Times New Roman" w:cs="Times New Roman"/>
          <w:b/>
          <w:sz w:val="24"/>
          <w:szCs w:val="24"/>
        </w:rPr>
      </w:pPr>
      <w:r w:rsidRPr="005F4B08">
        <w:rPr>
          <w:rFonts w:ascii="Times New Roman" w:hAnsi="Times New Roman" w:cs="Times New Roman"/>
          <w:b/>
          <w:sz w:val="24"/>
          <w:szCs w:val="24"/>
        </w:rPr>
        <w:t>Question 1</w:t>
      </w:r>
    </w:p>
    <w:p w:rsidR="00F600BA" w:rsidRDefault="00D04DE9" w:rsidP="00244E5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Operational excellence is considered a mindset that individuals have and embraces particular tools and principles to develop a sustainable improvement within the company. When members of an organization see how customer value is increasing, this leads to the achievement of operational achievement</w:t>
      </w:r>
      <w:r w:rsidR="005F4B08">
        <w:rPr>
          <w:rFonts w:ascii="Times New Roman" w:hAnsi="Times New Roman" w:cs="Times New Roman"/>
          <w:sz w:val="24"/>
          <w:szCs w:val="24"/>
        </w:rPr>
        <w:t xml:space="preserve"> (Aguilera et al., 2019)</w:t>
      </w:r>
      <w:r>
        <w:rPr>
          <w:rFonts w:ascii="Times New Roman" w:hAnsi="Times New Roman" w:cs="Times New Roman"/>
          <w:sz w:val="24"/>
          <w:szCs w:val="24"/>
        </w:rPr>
        <w:t xml:space="preserve">. Also, this leads to improving delivery and the value seen by members of an organization to maintain its operational excellence. Some individuals think that operational business is strictly </w:t>
      </w:r>
      <w:r w:rsidR="00B86C95">
        <w:rPr>
          <w:rFonts w:ascii="Times New Roman" w:hAnsi="Times New Roman" w:cs="Times New Roman"/>
          <w:sz w:val="24"/>
          <w:szCs w:val="24"/>
        </w:rPr>
        <w:t>about</w:t>
      </w:r>
      <w:r>
        <w:rPr>
          <w:rFonts w:ascii="Times New Roman" w:hAnsi="Times New Roman" w:cs="Times New Roman"/>
          <w:sz w:val="24"/>
          <w:szCs w:val="24"/>
        </w:rPr>
        <w:t xml:space="preserve"> increasing productivity and reducing costs in an organization. This is not the case because operational excellence also helps develop the company culture that allows members </w:t>
      </w:r>
      <w:r w:rsidR="00B86C95">
        <w:rPr>
          <w:rFonts w:ascii="Times New Roman" w:hAnsi="Times New Roman" w:cs="Times New Roman"/>
          <w:sz w:val="24"/>
          <w:szCs w:val="24"/>
        </w:rPr>
        <w:t>to achieve long-term sustainable growth and produce valuable services and products for their customers. For a company to engage in the value of operational excellence, it has to involve the application of the right processes and tools to achieve it.</w:t>
      </w:r>
      <w:r w:rsidR="00CB1743">
        <w:rPr>
          <w:rFonts w:ascii="Times New Roman" w:hAnsi="Times New Roman" w:cs="Times New Roman"/>
          <w:sz w:val="24"/>
          <w:szCs w:val="24"/>
        </w:rPr>
        <w:t xml:space="preserve"> The rig</w:t>
      </w:r>
      <w:r w:rsidR="00E71A63">
        <w:rPr>
          <w:rFonts w:ascii="Times New Roman" w:hAnsi="Times New Roman" w:cs="Times New Roman"/>
          <w:sz w:val="24"/>
          <w:szCs w:val="24"/>
        </w:rPr>
        <w:t>ht work culture will be developed</w:t>
      </w:r>
      <w:r w:rsidR="00CB1743">
        <w:rPr>
          <w:rFonts w:ascii="Times New Roman" w:hAnsi="Times New Roman" w:cs="Times New Roman"/>
          <w:sz w:val="24"/>
          <w:szCs w:val="24"/>
        </w:rPr>
        <w:t xml:space="preserve"> if the operational excellence is successfully incorporated into an organization. Also, </w:t>
      </w:r>
      <w:r w:rsidR="00E71A63">
        <w:rPr>
          <w:rFonts w:ascii="Times New Roman" w:hAnsi="Times New Roman" w:cs="Times New Roman"/>
          <w:sz w:val="24"/>
          <w:szCs w:val="24"/>
        </w:rPr>
        <w:t>employees would be motivated and empowered because they are looked after and provided by their superiors.</w:t>
      </w:r>
    </w:p>
    <w:p w:rsidR="00E71A63" w:rsidRDefault="00D04DE9" w:rsidP="00244E5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There are several principles in operational excellence that organizations should </w:t>
      </w:r>
      <w:r w:rsidR="00C57A78">
        <w:rPr>
          <w:rFonts w:ascii="Times New Roman" w:hAnsi="Times New Roman" w:cs="Times New Roman"/>
          <w:sz w:val="24"/>
          <w:szCs w:val="24"/>
        </w:rPr>
        <w:t>consider</w:t>
      </w:r>
      <w:r>
        <w:rPr>
          <w:rFonts w:ascii="Times New Roman" w:hAnsi="Times New Roman" w:cs="Times New Roman"/>
          <w:sz w:val="24"/>
          <w:szCs w:val="24"/>
        </w:rPr>
        <w:t xml:space="preserve"> if they want </w:t>
      </w:r>
      <w:r w:rsidR="00C57A78">
        <w:rPr>
          <w:rFonts w:ascii="Times New Roman" w:hAnsi="Times New Roman" w:cs="Times New Roman"/>
          <w:sz w:val="24"/>
          <w:szCs w:val="24"/>
        </w:rPr>
        <w:t>successful</w:t>
      </w:r>
      <w:r>
        <w:rPr>
          <w:rFonts w:ascii="Times New Roman" w:hAnsi="Times New Roman" w:cs="Times New Roman"/>
          <w:sz w:val="24"/>
          <w:szCs w:val="24"/>
        </w:rPr>
        <w:t xml:space="preserve"> operational excellence. The </w:t>
      </w:r>
      <w:r w:rsidR="00C57A78">
        <w:rPr>
          <w:rFonts w:ascii="Times New Roman" w:hAnsi="Times New Roman" w:cs="Times New Roman"/>
          <w:sz w:val="24"/>
          <w:szCs w:val="24"/>
        </w:rPr>
        <w:t>principles</w:t>
      </w:r>
      <w:r>
        <w:rPr>
          <w:rFonts w:ascii="Times New Roman" w:hAnsi="Times New Roman" w:cs="Times New Roman"/>
          <w:sz w:val="24"/>
          <w:szCs w:val="24"/>
        </w:rPr>
        <w:t xml:space="preserve"> include </w:t>
      </w:r>
      <w:r w:rsidR="00C57A78">
        <w:rPr>
          <w:rFonts w:ascii="Times New Roman" w:hAnsi="Times New Roman" w:cs="Times New Roman"/>
          <w:sz w:val="24"/>
          <w:szCs w:val="24"/>
        </w:rPr>
        <w:t>respect</w:t>
      </w:r>
      <w:r>
        <w:rPr>
          <w:rFonts w:ascii="Times New Roman" w:hAnsi="Times New Roman" w:cs="Times New Roman"/>
          <w:sz w:val="24"/>
          <w:szCs w:val="24"/>
        </w:rPr>
        <w:t xml:space="preserve"> </w:t>
      </w:r>
      <w:r w:rsidR="00C57A78">
        <w:rPr>
          <w:rFonts w:ascii="Times New Roman" w:hAnsi="Times New Roman" w:cs="Times New Roman"/>
          <w:sz w:val="24"/>
          <w:szCs w:val="24"/>
        </w:rPr>
        <w:t>for</w:t>
      </w:r>
      <w:r>
        <w:rPr>
          <w:rFonts w:ascii="Times New Roman" w:hAnsi="Times New Roman" w:cs="Times New Roman"/>
          <w:sz w:val="24"/>
          <w:szCs w:val="24"/>
        </w:rPr>
        <w:t xml:space="preserve"> every individual, be it the employees, customers, or empl</w:t>
      </w:r>
      <w:r w:rsidR="00C57A78">
        <w:rPr>
          <w:rFonts w:ascii="Times New Roman" w:hAnsi="Times New Roman" w:cs="Times New Roman"/>
          <w:sz w:val="24"/>
          <w:szCs w:val="24"/>
        </w:rPr>
        <w:t>oy</w:t>
      </w:r>
      <w:r>
        <w:rPr>
          <w:rFonts w:ascii="Times New Roman" w:hAnsi="Times New Roman" w:cs="Times New Roman"/>
          <w:sz w:val="24"/>
          <w:szCs w:val="24"/>
        </w:rPr>
        <w:t xml:space="preserve">ers. They should respect one another to ensure peace and </w:t>
      </w:r>
      <w:r w:rsidR="00C57A78">
        <w:rPr>
          <w:rFonts w:ascii="Times New Roman" w:hAnsi="Times New Roman" w:cs="Times New Roman"/>
          <w:sz w:val="24"/>
          <w:szCs w:val="24"/>
        </w:rPr>
        <w:t>togetherness</w:t>
      </w:r>
      <w:r>
        <w:rPr>
          <w:rFonts w:ascii="Times New Roman" w:hAnsi="Times New Roman" w:cs="Times New Roman"/>
          <w:sz w:val="24"/>
          <w:szCs w:val="24"/>
        </w:rPr>
        <w:t xml:space="preserve"> within the company. </w:t>
      </w:r>
      <w:r w:rsidR="00C57A78">
        <w:rPr>
          <w:rFonts w:ascii="Times New Roman" w:hAnsi="Times New Roman" w:cs="Times New Roman"/>
          <w:sz w:val="24"/>
          <w:szCs w:val="24"/>
        </w:rPr>
        <w:t xml:space="preserve">Leaders should lead with humility by being willing to listen, involve employees in the meetings, and make suggestions for them even if it is from customers. This will help them improve their performance. Individuals within the organization should also seek perfection, for it creates a different mindset that everything is possible. However, the mentality of seeking perfection might help employees and leaders </w:t>
      </w:r>
      <w:r w:rsidR="00C57A78">
        <w:rPr>
          <w:rFonts w:ascii="Times New Roman" w:hAnsi="Times New Roman" w:cs="Times New Roman"/>
          <w:sz w:val="24"/>
          <w:szCs w:val="24"/>
        </w:rPr>
        <w:lastRenderedPageBreak/>
        <w:t xml:space="preserve">improve their ways of handling crises and everyday issues. Another principle is creating value for the customers, whereby the members of the organization should understand the needs and requirements of the customers. When they produce quality services and products, then the customers will be willing to pay for them. In short, when an organization reaches the customers' expectations, its value will </w:t>
      </w:r>
      <w:r w:rsidR="00AB5BF6">
        <w:rPr>
          <w:rFonts w:ascii="Times New Roman" w:hAnsi="Times New Roman" w:cs="Times New Roman"/>
          <w:sz w:val="24"/>
          <w:szCs w:val="24"/>
        </w:rPr>
        <w:t>continue</w:t>
      </w:r>
      <w:r w:rsidR="00C57A78">
        <w:rPr>
          <w:rFonts w:ascii="Times New Roman" w:hAnsi="Times New Roman" w:cs="Times New Roman"/>
          <w:sz w:val="24"/>
          <w:szCs w:val="24"/>
        </w:rPr>
        <w:t xml:space="preserve"> to increase</w:t>
      </w:r>
      <w:r w:rsidR="005F4B08">
        <w:rPr>
          <w:rFonts w:ascii="Times New Roman" w:hAnsi="Times New Roman" w:cs="Times New Roman"/>
          <w:sz w:val="24"/>
          <w:szCs w:val="24"/>
        </w:rPr>
        <w:t xml:space="preserve"> (</w:t>
      </w:r>
      <w:proofErr w:type="spellStart"/>
      <w:r w:rsidR="005F4B08">
        <w:rPr>
          <w:rFonts w:ascii="Times New Roman" w:hAnsi="Times New Roman" w:cs="Times New Roman"/>
          <w:sz w:val="24"/>
          <w:szCs w:val="24"/>
        </w:rPr>
        <w:t>Carvalho</w:t>
      </w:r>
      <w:proofErr w:type="spellEnd"/>
      <w:r w:rsidR="005F4B08">
        <w:rPr>
          <w:rFonts w:ascii="Times New Roman" w:hAnsi="Times New Roman" w:cs="Times New Roman"/>
          <w:sz w:val="24"/>
          <w:szCs w:val="24"/>
        </w:rPr>
        <w:t xml:space="preserve"> et al., 2017)</w:t>
      </w:r>
      <w:r w:rsidR="00C57A78">
        <w:rPr>
          <w:rFonts w:ascii="Times New Roman" w:hAnsi="Times New Roman" w:cs="Times New Roman"/>
          <w:sz w:val="24"/>
          <w:szCs w:val="24"/>
        </w:rPr>
        <w:t xml:space="preserve">. Finally, </w:t>
      </w:r>
      <w:r w:rsidR="00AB5BF6">
        <w:rPr>
          <w:rFonts w:ascii="Times New Roman" w:hAnsi="Times New Roman" w:cs="Times New Roman"/>
          <w:sz w:val="24"/>
          <w:szCs w:val="24"/>
        </w:rPr>
        <w:t xml:space="preserve">an organization should develop a constancy of its purpose. This is done by informing employees of the organization's mission and goals from the day employees are hired for work. Leaders should always remind their employees about the goals they want to achieve as an organization to </w:t>
      </w:r>
      <w:r w:rsidR="003B65A1">
        <w:rPr>
          <w:rFonts w:ascii="Times New Roman" w:hAnsi="Times New Roman" w:cs="Times New Roman"/>
          <w:sz w:val="24"/>
          <w:szCs w:val="24"/>
        </w:rPr>
        <w:t xml:space="preserve">enhance improvement. </w:t>
      </w:r>
    </w:p>
    <w:p w:rsidR="005F4B08" w:rsidRPr="005F4B08" w:rsidRDefault="00D04DE9" w:rsidP="00CA2B41">
      <w:pPr>
        <w:spacing w:after="0" w:line="480" w:lineRule="auto"/>
        <w:contextualSpacing/>
        <w:jc w:val="center"/>
        <w:rPr>
          <w:rFonts w:ascii="Times New Roman" w:hAnsi="Times New Roman" w:cs="Times New Roman"/>
          <w:b/>
          <w:sz w:val="24"/>
          <w:szCs w:val="24"/>
        </w:rPr>
      </w:pPr>
      <w:r w:rsidRPr="005F4B08">
        <w:rPr>
          <w:rFonts w:ascii="Times New Roman" w:hAnsi="Times New Roman" w:cs="Times New Roman"/>
          <w:b/>
          <w:sz w:val="24"/>
          <w:szCs w:val="24"/>
        </w:rPr>
        <w:t>Question 2</w:t>
      </w:r>
    </w:p>
    <w:p w:rsidR="005F4B08" w:rsidRDefault="00D04DE9" w:rsidP="00CA2B4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Operational excellence and strategic management have been known to be differentiated, but they serve the same purpose; to enhance the improvement and performance of the employees and organization. Operational excellence takes a subjective view; they pay attention to the activities that are done within the organizations by the employees. In contrast, strategic management is holistic, meaning that it focuses on the activities of the organization that are done both internally and externally</w:t>
      </w:r>
      <w:r w:rsidR="005F4B08">
        <w:rPr>
          <w:rFonts w:ascii="Times New Roman" w:hAnsi="Times New Roman" w:cs="Times New Roman"/>
          <w:sz w:val="24"/>
          <w:szCs w:val="24"/>
        </w:rPr>
        <w:t xml:space="preserve"> (Zhu, 2016)</w:t>
      </w:r>
      <w:r>
        <w:rPr>
          <w:rFonts w:ascii="Times New Roman" w:hAnsi="Times New Roman" w:cs="Times New Roman"/>
          <w:sz w:val="24"/>
          <w:szCs w:val="24"/>
        </w:rPr>
        <w:t xml:space="preserve">. Secondly, operational excellence focuses on efficiency, which means it focuses on running the business by developing and defining the employees' capabilities, establishing procedures and standards that would be used in resource allocation and decision making. On the other hand, strategic management focuses on </w:t>
      </w:r>
      <w:r w:rsidR="000E71A9">
        <w:rPr>
          <w:rFonts w:ascii="Times New Roman" w:hAnsi="Times New Roman" w:cs="Times New Roman"/>
          <w:sz w:val="24"/>
          <w:szCs w:val="24"/>
        </w:rPr>
        <w:t>agility</w:t>
      </w:r>
      <w:r>
        <w:rPr>
          <w:rFonts w:ascii="Times New Roman" w:hAnsi="Times New Roman" w:cs="Times New Roman"/>
          <w:sz w:val="24"/>
          <w:szCs w:val="24"/>
        </w:rPr>
        <w:t xml:space="preserve"> and </w:t>
      </w:r>
      <w:r w:rsidR="000E71A9">
        <w:rPr>
          <w:rFonts w:ascii="Times New Roman" w:hAnsi="Times New Roman" w:cs="Times New Roman"/>
          <w:sz w:val="24"/>
          <w:szCs w:val="24"/>
        </w:rPr>
        <w:t>effectiveness</w:t>
      </w:r>
      <w:r>
        <w:rPr>
          <w:rFonts w:ascii="Times New Roman" w:hAnsi="Times New Roman" w:cs="Times New Roman"/>
          <w:sz w:val="24"/>
          <w:szCs w:val="24"/>
        </w:rPr>
        <w:t xml:space="preserve"> on how the organization wants to capture value market and compete and where the company competes with which geographic markets, customers, or products</w:t>
      </w:r>
      <w:r w:rsidR="000E71A9">
        <w:rPr>
          <w:rFonts w:ascii="Times New Roman" w:hAnsi="Times New Roman" w:cs="Times New Roman"/>
          <w:sz w:val="24"/>
          <w:szCs w:val="24"/>
        </w:rPr>
        <w:t xml:space="preserve">. </w:t>
      </w:r>
      <w:r w:rsidR="00086E2E">
        <w:rPr>
          <w:rFonts w:ascii="Times New Roman" w:hAnsi="Times New Roman" w:cs="Times New Roman"/>
          <w:sz w:val="24"/>
          <w:szCs w:val="24"/>
        </w:rPr>
        <w:t>Despite the differences, both concepts are interdependent and essential management practices when running a successful organization.</w:t>
      </w:r>
    </w:p>
    <w:p w:rsidR="005F4B08" w:rsidRPr="005F4B08" w:rsidRDefault="00D04DE9" w:rsidP="00CA2B41">
      <w:pPr>
        <w:spacing w:after="0" w:line="480" w:lineRule="auto"/>
        <w:contextualSpacing/>
        <w:jc w:val="center"/>
        <w:rPr>
          <w:rFonts w:ascii="Times New Roman" w:hAnsi="Times New Roman" w:cs="Times New Roman"/>
          <w:b/>
          <w:sz w:val="24"/>
          <w:szCs w:val="24"/>
        </w:rPr>
      </w:pPr>
      <w:r w:rsidRPr="005F4B08">
        <w:rPr>
          <w:rFonts w:ascii="Times New Roman" w:hAnsi="Times New Roman" w:cs="Times New Roman"/>
          <w:b/>
          <w:sz w:val="24"/>
          <w:szCs w:val="24"/>
        </w:rPr>
        <w:lastRenderedPageBreak/>
        <w:t>Question 3</w:t>
      </w:r>
    </w:p>
    <w:p w:rsidR="00E8284E" w:rsidRDefault="00D04DE9" w:rsidP="00244E5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An example </w:t>
      </w:r>
      <w:r w:rsidR="00CF42CF">
        <w:rPr>
          <w:rFonts w:ascii="Times New Roman" w:hAnsi="Times New Roman" w:cs="Times New Roman"/>
          <w:sz w:val="24"/>
          <w:szCs w:val="24"/>
        </w:rPr>
        <w:t xml:space="preserve">that demonstrates the difference between operational excellence and strategic management is that for operational excellence to be achieved, leaders and employees should have a mindset that can help them both to achieve the goals of the company. For </w:t>
      </w:r>
      <w:r w:rsidR="00C668F0">
        <w:rPr>
          <w:rFonts w:ascii="Times New Roman" w:hAnsi="Times New Roman" w:cs="Times New Roman"/>
          <w:sz w:val="24"/>
          <w:szCs w:val="24"/>
        </w:rPr>
        <w:t xml:space="preserve">example, having a mindset of perfection for both leaders ad employees will enable them to work or their issues as a way of coming up with a long term solution. Also, the constant reminders of the company’s goals and mission by leaders to their employees </w:t>
      </w:r>
      <w:r w:rsidR="005504FE">
        <w:rPr>
          <w:rFonts w:ascii="Times New Roman" w:hAnsi="Times New Roman" w:cs="Times New Roman"/>
          <w:sz w:val="24"/>
          <w:szCs w:val="24"/>
        </w:rPr>
        <w:t xml:space="preserve">reflect on the concept that shows operational excellence </w:t>
      </w:r>
      <w:r w:rsidR="006851B7">
        <w:rPr>
          <w:rFonts w:ascii="Times New Roman" w:hAnsi="Times New Roman" w:cs="Times New Roman"/>
          <w:sz w:val="24"/>
          <w:szCs w:val="24"/>
        </w:rPr>
        <w:t>acts internally</w:t>
      </w:r>
      <w:r w:rsidR="00CA2B41">
        <w:rPr>
          <w:rFonts w:ascii="Times New Roman" w:hAnsi="Times New Roman" w:cs="Times New Roman"/>
          <w:sz w:val="24"/>
          <w:szCs w:val="24"/>
        </w:rPr>
        <w:t xml:space="preserve"> </w:t>
      </w:r>
      <w:r w:rsidR="00CA2B41">
        <w:rPr>
          <w:rFonts w:ascii="Times New Roman" w:hAnsi="Times New Roman" w:cs="Times New Roman"/>
          <w:sz w:val="24"/>
          <w:szCs w:val="24"/>
        </w:rPr>
        <w:t>(Aguilera et al., 2019)</w:t>
      </w:r>
      <w:r w:rsidR="006851B7">
        <w:rPr>
          <w:rFonts w:ascii="Times New Roman" w:hAnsi="Times New Roman" w:cs="Times New Roman"/>
          <w:sz w:val="24"/>
          <w:szCs w:val="24"/>
        </w:rPr>
        <w:t>. On the other hand, strategic management handles the monitoring, planning, assessment, and analysis of the organization's management. Hence, this means that strategic management deals with the planning of the activities that will be done within and outside the company to ensure the organization's necessities are achieved.</w:t>
      </w:r>
    </w:p>
    <w:p w:rsidR="005F4B08" w:rsidRPr="005F4B08" w:rsidRDefault="00D04DE9" w:rsidP="00CA2B41">
      <w:pPr>
        <w:spacing w:after="0" w:line="480" w:lineRule="auto"/>
        <w:contextualSpacing/>
        <w:jc w:val="center"/>
        <w:rPr>
          <w:rFonts w:ascii="Times New Roman" w:hAnsi="Times New Roman" w:cs="Times New Roman"/>
          <w:b/>
          <w:sz w:val="24"/>
          <w:szCs w:val="24"/>
        </w:rPr>
      </w:pPr>
      <w:r w:rsidRPr="005F4B08">
        <w:rPr>
          <w:rFonts w:ascii="Times New Roman" w:hAnsi="Times New Roman" w:cs="Times New Roman"/>
          <w:b/>
          <w:sz w:val="24"/>
          <w:szCs w:val="24"/>
        </w:rPr>
        <w:t>Question 4</w:t>
      </w:r>
    </w:p>
    <w:p w:rsidR="008439AE" w:rsidRDefault="00D04DE9" w:rsidP="005F4B0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connection of my description of the concept to the example </w:t>
      </w:r>
      <w:r w:rsidR="00244E56">
        <w:rPr>
          <w:rFonts w:ascii="Times New Roman" w:hAnsi="Times New Roman" w:cs="Times New Roman"/>
          <w:sz w:val="24"/>
          <w:szCs w:val="24"/>
        </w:rPr>
        <w:t>I</w:t>
      </w:r>
      <w:r>
        <w:rPr>
          <w:rFonts w:ascii="Times New Roman" w:hAnsi="Times New Roman" w:cs="Times New Roman"/>
          <w:sz w:val="24"/>
          <w:szCs w:val="24"/>
        </w:rPr>
        <w:t xml:space="preserve"> have provided is that </w:t>
      </w:r>
      <w:r w:rsidR="00244E56">
        <w:rPr>
          <w:rFonts w:ascii="Times New Roman" w:hAnsi="Times New Roman" w:cs="Times New Roman"/>
          <w:sz w:val="24"/>
          <w:szCs w:val="24"/>
        </w:rPr>
        <w:t>strategic management cannot be achieved without operational excellence. This is because operational excellence deals with the activities done within the organization that requires the cooperation of both employees and leaders. Without the principles of operational excellence being upheld by the organization's members, it would be impossible for them to perform strategic management practices that can result in the improvement of the organization both internally and externally. Therefore, for strategic management to be achieved, the organization should first ensure that operational excellence is achieved</w:t>
      </w:r>
      <w:r w:rsidR="00CA2B41">
        <w:rPr>
          <w:rFonts w:ascii="Times New Roman" w:hAnsi="Times New Roman" w:cs="Times New Roman"/>
          <w:sz w:val="24"/>
          <w:szCs w:val="24"/>
        </w:rPr>
        <w:t xml:space="preserve"> </w:t>
      </w:r>
      <w:r w:rsidR="00CA2B41">
        <w:rPr>
          <w:rFonts w:ascii="Times New Roman" w:hAnsi="Times New Roman" w:cs="Times New Roman"/>
          <w:sz w:val="24"/>
          <w:szCs w:val="24"/>
        </w:rPr>
        <w:t>(Zhu, 2016)</w:t>
      </w:r>
      <w:r w:rsidR="00244E56">
        <w:rPr>
          <w:rFonts w:ascii="Times New Roman" w:hAnsi="Times New Roman" w:cs="Times New Roman"/>
          <w:sz w:val="24"/>
          <w:szCs w:val="24"/>
        </w:rPr>
        <w:t xml:space="preserve">. Both the employees and leaders should be on board in wanting to improve the company's performance. Thus, operational </w:t>
      </w:r>
      <w:r w:rsidR="00244E56">
        <w:rPr>
          <w:rFonts w:ascii="Times New Roman" w:hAnsi="Times New Roman" w:cs="Times New Roman"/>
          <w:sz w:val="24"/>
          <w:szCs w:val="24"/>
        </w:rPr>
        <w:lastRenderedPageBreak/>
        <w:t xml:space="preserve">excellence and strategic management are considered interdependent because they rely on each other to enhance the performance of </w:t>
      </w:r>
      <w:r w:rsidR="005F4B08">
        <w:rPr>
          <w:rFonts w:ascii="Times New Roman" w:hAnsi="Times New Roman" w:cs="Times New Roman"/>
          <w:sz w:val="24"/>
          <w:szCs w:val="24"/>
        </w:rPr>
        <w:t>the organization.</w:t>
      </w:r>
    </w:p>
    <w:p w:rsidR="001D7CD9" w:rsidRDefault="001D7CD9">
      <w:pPr>
        <w:rPr>
          <w:rFonts w:ascii="Times New Roman" w:hAnsi="Times New Roman" w:cs="Times New Roman"/>
          <w:b/>
          <w:sz w:val="24"/>
          <w:szCs w:val="24"/>
        </w:rPr>
      </w:pPr>
      <w:r>
        <w:rPr>
          <w:rFonts w:ascii="Times New Roman" w:hAnsi="Times New Roman" w:cs="Times New Roman"/>
          <w:b/>
          <w:sz w:val="24"/>
          <w:szCs w:val="24"/>
        </w:rPr>
        <w:br w:type="page"/>
      </w:r>
    </w:p>
    <w:p w:rsidR="008439AE" w:rsidRPr="005F4B08" w:rsidRDefault="00D04DE9" w:rsidP="001D7CD9">
      <w:pPr>
        <w:spacing w:after="0" w:line="480" w:lineRule="auto"/>
        <w:contextualSpacing/>
        <w:jc w:val="center"/>
        <w:rPr>
          <w:rFonts w:ascii="Times New Roman" w:hAnsi="Times New Roman" w:cs="Times New Roman"/>
          <w:b/>
          <w:sz w:val="24"/>
          <w:szCs w:val="24"/>
        </w:rPr>
      </w:pPr>
      <w:r w:rsidRPr="005F4B08">
        <w:rPr>
          <w:rFonts w:ascii="Times New Roman" w:hAnsi="Times New Roman" w:cs="Times New Roman"/>
          <w:b/>
          <w:sz w:val="24"/>
          <w:szCs w:val="24"/>
        </w:rPr>
        <w:lastRenderedPageBreak/>
        <w:t>References</w:t>
      </w:r>
    </w:p>
    <w:p w:rsidR="009B5BC4" w:rsidRDefault="00D04DE9" w:rsidP="009B5BC4">
      <w:pPr>
        <w:spacing w:after="0" w:line="480" w:lineRule="auto"/>
        <w:ind w:left="720" w:hanging="720"/>
        <w:contextualSpacing/>
        <w:rPr>
          <w:rFonts w:ascii="Times New Roman" w:hAnsi="Times New Roman" w:cs="Times New Roman"/>
          <w:sz w:val="24"/>
          <w:szCs w:val="24"/>
        </w:rPr>
      </w:pPr>
      <w:r w:rsidRPr="009B5BC4">
        <w:rPr>
          <w:rFonts w:ascii="Times New Roman" w:hAnsi="Times New Roman" w:cs="Times New Roman"/>
          <w:sz w:val="24"/>
          <w:szCs w:val="24"/>
        </w:rPr>
        <w:t>Aguilera, J. T</w:t>
      </w:r>
      <w:r>
        <w:rPr>
          <w:rFonts w:ascii="Times New Roman" w:hAnsi="Times New Roman" w:cs="Times New Roman"/>
          <w:sz w:val="24"/>
          <w:szCs w:val="24"/>
        </w:rPr>
        <w:t xml:space="preserve">., &amp; </w:t>
      </w:r>
      <w:proofErr w:type="spellStart"/>
      <w:r>
        <w:rPr>
          <w:rFonts w:ascii="Times New Roman" w:hAnsi="Times New Roman" w:cs="Times New Roman"/>
          <w:sz w:val="24"/>
          <w:szCs w:val="24"/>
        </w:rPr>
        <w:t>Ruíz</w:t>
      </w:r>
      <w:proofErr w:type="spellEnd"/>
      <w:r>
        <w:rPr>
          <w:rFonts w:ascii="Times New Roman" w:hAnsi="Times New Roman" w:cs="Times New Roman"/>
          <w:sz w:val="24"/>
          <w:szCs w:val="24"/>
        </w:rPr>
        <w:t>, N. L. T. (2019</w:t>
      </w:r>
      <w:r w:rsidRPr="009B5BC4">
        <w:rPr>
          <w:rFonts w:ascii="Times New Roman" w:hAnsi="Times New Roman" w:cs="Times New Roman"/>
          <w:sz w:val="24"/>
          <w:szCs w:val="24"/>
        </w:rPr>
        <w:t>). Operational Excellence: Concept Review and Meaning Restructuration. In Proceeding of the International Conference on Industrial Engineering and Operations Management Bangkok, Thailand 2019.</w:t>
      </w:r>
    </w:p>
    <w:p w:rsidR="009B5BC4" w:rsidRDefault="00D04DE9" w:rsidP="009B5BC4">
      <w:pPr>
        <w:spacing w:after="0" w:line="480" w:lineRule="auto"/>
        <w:ind w:left="720" w:hanging="720"/>
        <w:contextualSpacing/>
        <w:rPr>
          <w:rFonts w:ascii="Times New Roman" w:hAnsi="Times New Roman" w:cs="Times New Roman"/>
          <w:sz w:val="24"/>
          <w:szCs w:val="24"/>
        </w:rPr>
      </w:pPr>
      <w:proofErr w:type="spellStart"/>
      <w:r w:rsidRPr="009B5BC4">
        <w:rPr>
          <w:rFonts w:ascii="Times New Roman" w:hAnsi="Times New Roman" w:cs="Times New Roman"/>
          <w:sz w:val="24"/>
          <w:szCs w:val="24"/>
        </w:rPr>
        <w:t>Carvalho</w:t>
      </w:r>
      <w:proofErr w:type="spellEnd"/>
      <w:r w:rsidRPr="009B5BC4">
        <w:rPr>
          <w:rFonts w:ascii="Times New Roman" w:hAnsi="Times New Roman" w:cs="Times New Roman"/>
          <w:sz w:val="24"/>
          <w:szCs w:val="24"/>
        </w:rPr>
        <w:t xml:space="preserve">, A. M., </w:t>
      </w:r>
      <w:proofErr w:type="spellStart"/>
      <w:r w:rsidRPr="009B5BC4">
        <w:rPr>
          <w:rFonts w:ascii="Times New Roman" w:hAnsi="Times New Roman" w:cs="Times New Roman"/>
          <w:sz w:val="24"/>
          <w:szCs w:val="24"/>
        </w:rPr>
        <w:t>Sampaio</w:t>
      </w:r>
      <w:proofErr w:type="spellEnd"/>
      <w:r w:rsidRPr="009B5BC4">
        <w:rPr>
          <w:rFonts w:ascii="Times New Roman" w:hAnsi="Times New Roman" w:cs="Times New Roman"/>
          <w:sz w:val="24"/>
          <w:szCs w:val="24"/>
        </w:rPr>
        <w:t xml:space="preserve">, P., </w:t>
      </w:r>
      <w:proofErr w:type="spellStart"/>
      <w:r w:rsidRPr="009B5BC4">
        <w:rPr>
          <w:rFonts w:ascii="Times New Roman" w:hAnsi="Times New Roman" w:cs="Times New Roman"/>
          <w:sz w:val="24"/>
          <w:szCs w:val="24"/>
        </w:rPr>
        <w:t>Rebentisch</w:t>
      </w:r>
      <w:proofErr w:type="spellEnd"/>
      <w:r w:rsidRPr="009B5BC4">
        <w:rPr>
          <w:rFonts w:ascii="Times New Roman" w:hAnsi="Times New Roman" w:cs="Times New Roman"/>
          <w:sz w:val="24"/>
          <w:szCs w:val="24"/>
        </w:rPr>
        <w:t xml:space="preserve">, E., &amp; </w:t>
      </w:r>
      <w:proofErr w:type="spellStart"/>
      <w:r w:rsidRPr="009B5BC4">
        <w:rPr>
          <w:rFonts w:ascii="Times New Roman" w:hAnsi="Times New Roman" w:cs="Times New Roman"/>
          <w:sz w:val="24"/>
          <w:szCs w:val="24"/>
        </w:rPr>
        <w:t>Saraiva</w:t>
      </w:r>
      <w:proofErr w:type="spellEnd"/>
      <w:r w:rsidRPr="009B5BC4">
        <w:rPr>
          <w:rFonts w:ascii="Times New Roman" w:hAnsi="Times New Roman" w:cs="Times New Roman"/>
          <w:sz w:val="24"/>
          <w:szCs w:val="24"/>
        </w:rPr>
        <w:t xml:space="preserve">, P. (2017). Operational excellence as a means to achieve an enduring capacity to change–revision and evolution of a conceptual model. </w:t>
      </w:r>
      <w:proofErr w:type="spellStart"/>
      <w:r w:rsidRPr="009B5BC4">
        <w:rPr>
          <w:rFonts w:ascii="Times New Roman" w:hAnsi="Times New Roman" w:cs="Times New Roman"/>
          <w:sz w:val="24"/>
          <w:szCs w:val="24"/>
        </w:rPr>
        <w:t>Procedia</w:t>
      </w:r>
      <w:proofErr w:type="spellEnd"/>
      <w:r w:rsidRPr="009B5BC4">
        <w:rPr>
          <w:rFonts w:ascii="Times New Roman" w:hAnsi="Times New Roman" w:cs="Times New Roman"/>
          <w:sz w:val="24"/>
          <w:szCs w:val="24"/>
        </w:rPr>
        <w:t xml:space="preserve"> Manufacturing, 13, 1328-1335.</w:t>
      </w:r>
    </w:p>
    <w:p w:rsidR="009B5BC4" w:rsidRDefault="00D04DE9" w:rsidP="009B5BC4">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Zhu, P. (2016). </w:t>
      </w:r>
      <w:r w:rsidRPr="009B5BC4">
        <w:rPr>
          <w:rFonts w:ascii="Times New Roman" w:hAnsi="Times New Roman" w:cs="Times New Roman"/>
          <w:sz w:val="24"/>
          <w:szCs w:val="24"/>
        </w:rPr>
        <w:t>Strategic Management vs. Operatio</w:t>
      </w:r>
      <w:r>
        <w:rPr>
          <w:rFonts w:ascii="Times New Roman" w:hAnsi="Times New Roman" w:cs="Times New Roman"/>
          <w:sz w:val="24"/>
          <w:szCs w:val="24"/>
        </w:rPr>
        <w:t>nal Excellence. J</w:t>
      </w:r>
      <w:r w:rsidRPr="009B5BC4">
        <w:rPr>
          <w:rFonts w:ascii="Times New Roman" w:hAnsi="Times New Roman" w:cs="Times New Roman"/>
          <w:sz w:val="24"/>
          <w:szCs w:val="24"/>
        </w:rPr>
        <w:t>ournal of Management Research, 8(1), 18-49.</w:t>
      </w:r>
    </w:p>
    <w:p w:rsidR="00244E56" w:rsidRDefault="00244E56" w:rsidP="00244E56">
      <w:pPr>
        <w:spacing w:after="0" w:line="480" w:lineRule="auto"/>
        <w:ind w:firstLine="720"/>
        <w:contextualSpacing/>
        <w:rPr>
          <w:rFonts w:ascii="Times New Roman" w:hAnsi="Times New Roman" w:cs="Times New Roman"/>
          <w:sz w:val="24"/>
          <w:szCs w:val="24"/>
        </w:rPr>
      </w:pPr>
    </w:p>
    <w:p w:rsidR="008439AE" w:rsidRDefault="008439AE" w:rsidP="00244E56">
      <w:pPr>
        <w:spacing w:after="0" w:line="480" w:lineRule="auto"/>
        <w:ind w:firstLine="720"/>
        <w:contextualSpacing/>
        <w:rPr>
          <w:rFonts w:ascii="Times New Roman" w:hAnsi="Times New Roman" w:cs="Times New Roman"/>
          <w:sz w:val="24"/>
          <w:szCs w:val="24"/>
        </w:rPr>
      </w:pPr>
    </w:p>
    <w:p w:rsidR="008439AE" w:rsidRDefault="008439AE" w:rsidP="00244E56">
      <w:pPr>
        <w:spacing w:after="0" w:line="480" w:lineRule="auto"/>
        <w:ind w:firstLine="720"/>
        <w:contextualSpacing/>
        <w:rPr>
          <w:rFonts w:ascii="Times New Roman" w:hAnsi="Times New Roman" w:cs="Times New Roman"/>
          <w:sz w:val="24"/>
          <w:szCs w:val="24"/>
        </w:rPr>
      </w:pPr>
    </w:p>
    <w:p w:rsidR="008439AE" w:rsidRDefault="008439AE" w:rsidP="00244E56">
      <w:pPr>
        <w:spacing w:after="0" w:line="480" w:lineRule="auto"/>
        <w:ind w:firstLine="720"/>
        <w:contextualSpacing/>
        <w:rPr>
          <w:rFonts w:ascii="Times New Roman" w:hAnsi="Times New Roman" w:cs="Times New Roman"/>
          <w:sz w:val="24"/>
          <w:szCs w:val="24"/>
        </w:rPr>
      </w:pPr>
    </w:p>
    <w:p w:rsidR="008439AE" w:rsidRDefault="008439AE" w:rsidP="00244E56">
      <w:pPr>
        <w:spacing w:after="0" w:line="480" w:lineRule="auto"/>
        <w:ind w:firstLine="720"/>
        <w:contextualSpacing/>
        <w:rPr>
          <w:rFonts w:ascii="Times New Roman" w:hAnsi="Times New Roman" w:cs="Times New Roman"/>
          <w:sz w:val="24"/>
          <w:szCs w:val="24"/>
        </w:rPr>
      </w:pPr>
    </w:p>
    <w:p w:rsidR="008439AE" w:rsidRDefault="008439AE" w:rsidP="00244E56">
      <w:pPr>
        <w:spacing w:after="0" w:line="480" w:lineRule="auto"/>
        <w:ind w:firstLine="720"/>
        <w:contextualSpacing/>
        <w:rPr>
          <w:rFonts w:ascii="Times New Roman" w:hAnsi="Times New Roman" w:cs="Times New Roman"/>
          <w:sz w:val="24"/>
          <w:szCs w:val="24"/>
        </w:rPr>
      </w:pPr>
      <w:bookmarkStart w:id="0" w:name="_GoBack"/>
      <w:bookmarkEnd w:id="0"/>
    </w:p>
    <w:p w:rsidR="008439AE" w:rsidRDefault="008439AE" w:rsidP="00244E56">
      <w:pPr>
        <w:spacing w:after="0" w:line="480" w:lineRule="auto"/>
        <w:ind w:firstLine="720"/>
        <w:contextualSpacing/>
        <w:rPr>
          <w:rFonts w:ascii="Times New Roman" w:hAnsi="Times New Roman" w:cs="Times New Roman"/>
          <w:sz w:val="24"/>
          <w:szCs w:val="24"/>
        </w:rPr>
      </w:pPr>
    </w:p>
    <w:p w:rsidR="008439AE" w:rsidRDefault="008439AE" w:rsidP="00244E56">
      <w:pPr>
        <w:spacing w:after="0" w:line="480" w:lineRule="auto"/>
        <w:ind w:firstLine="720"/>
        <w:contextualSpacing/>
        <w:rPr>
          <w:rFonts w:ascii="Times New Roman" w:hAnsi="Times New Roman" w:cs="Times New Roman"/>
          <w:sz w:val="24"/>
          <w:szCs w:val="24"/>
        </w:rPr>
      </w:pPr>
    </w:p>
    <w:p w:rsidR="008439AE" w:rsidRDefault="008439AE" w:rsidP="00244E56">
      <w:pPr>
        <w:spacing w:after="0" w:line="480" w:lineRule="auto"/>
        <w:ind w:firstLine="720"/>
        <w:contextualSpacing/>
        <w:rPr>
          <w:rFonts w:ascii="Times New Roman" w:hAnsi="Times New Roman" w:cs="Times New Roman"/>
          <w:sz w:val="24"/>
          <w:szCs w:val="24"/>
        </w:rPr>
      </w:pPr>
    </w:p>
    <w:p w:rsidR="008439AE" w:rsidRPr="008439AE" w:rsidRDefault="008439AE" w:rsidP="00244E56">
      <w:pPr>
        <w:spacing w:after="0" w:line="480" w:lineRule="auto"/>
        <w:ind w:firstLine="720"/>
        <w:contextualSpacing/>
        <w:rPr>
          <w:rFonts w:ascii="Times New Roman" w:hAnsi="Times New Roman" w:cs="Times New Roman"/>
          <w:sz w:val="24"/>
          <w:szCs w:val="24"/>
        </w:rPr>
      </w:pPr>
    </w:p>
    <w:sectPr w:rsidR="008439AE" w:rsidRPr="008439AE" w:rsidSect="008439A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5660" w:rsidRDefault="001C5660">
      <w:pPr>
        <w:spacing w:after="0" w:line="240" w:lineRule="auto"/>
      </w:pPr>
      <w:r>
        <w:separator/>
      </w:r>
    </w:p>
  </w:endnote>
  <w:endnote w:type="continuationSeparator" w:id="0">
    <w:p w:rsidR="001C5660" w:rsidRDefault="001C56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5660" w:rsidRDefault="001C5660">
      <w:pPr>
        <w:spacing w:after="0" w:line="240" w:lineRule="auto"/>
      </w:pPr>
      <w:r>
        <w:separator/>
      </w:r>
    </w:p>
  </w:footnote>
  <w:footnote w:type="continuationSeparator" w:id="0">
    <w:p w:rsidR="001C5660" w:rsidRDefault="001C56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00248535"/>
      <w:docPartObj>
        <w:docPartGallery w:val="Page Numbers (Top of Page)"/>
        <w:docPartUnique/>
      </w:docPartObj>
    </w:sdtPr>
    <w:sdtEndPr/>
    <w:sdtContent>
      <w:p w:rsidR="008439AE" w:rsidRPr="008439AE" w:rsidRDefault="00D04DE9" w:rsidP="008439AE">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8439AE">
          <w:rPr>
            <w:rFonts w:ascii="Times New Roman" w:hAnsi="Times New Roman" w:cs="Times New Roman"/>
            <w:sz w:val="24"/>
            <w:szCs w:val="24"/>
          </w:rPr>
          <w:fldChar w:fldCharType="begin"/>
        </w:r>
        <w:r w:rsidRPr="008439AE">
          <w:rPr>
            <w:rFonts w:ascii="Times New Roman" w:hAnsi="Times New Roman" w:cs="Times New Roman"/>
            <w:sz w:val="24"/>
            <w:szCs w:val="24"/>
          </w:rPr>
          <w:instrText xml:space="preserve"> PAGE   \* MERGEFORMAT </w:instrText>
        </w:r>
        <w:r w:rsidRPr="008439AE">
          <w:rPr>
            <w:rFonts w:ascii="Times New Roman" w:hAnsi="Times New Roman" w:cs="Times New Roman"/>
            <w:sz w:val="24"/>
            <w:szCs w:val="24"/>
          </w:rPr>
          <w:fldChar w:fldCharType="separate"/>
        </w:r>
        <w:r w:rsidR="001D7CD9">
          <w:rPr>
            <w:rFonts w:ascii="Times New Roman" w:hAnsi="Times New Roman" w:cs="Times New Roman"/>
            <w:noProof/>
            <w:sz w:val="24"/>
            <w:szCs w:val="24"/>
          </w:rPr>
          <w:t>6</w:t>
        </w:r>
        <w:r w:rsidRPr="008439AE">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1078527"/>
      <w:docPartObj>
        <w:docPartGallery w:val="Page Numbers (Top of Page)"/>
        <w:docPartUnique/>
      </w:docPartObj>
    </w:sdtPr>
    <w:sdtEndPr>
      <w:rPr>
        <w:rFonts w:ascii="Times New Roman" w:hAnsi="Times New Roman" w:cs="Times New Roman"/>
        <w:noProof/>
        <w:sz w:val="24"/>
        <w:szCs w:val="24"/>
      </w:rPr>
    </w:sdtEndPr>
    <w:sdtContent>
      <w:p w:rsidR="008439AE" w:rsidRPr="008439AE" w:rsidRDefault="00D04DE9" w:rsidP="008439AE">
        <w:pPr>
          <w:pStyle w:val="Header"/>
          <w:spacing w:line="480" w:lineRule="auto"/>
          <w:jc w:val="right"/>
          <w:rPr>
            <w:rFonts w:ascii="Times New Roman" w:hAnsi="Times New Roman" w:cs="Times New Roman"/>
            <w:sz w:val="24"/>
            <w:szCs w:val="24"/>
          </w:rPr>
        </w:pPr>
        <w:r w:rsidRPr="008439AE">
          <w:rPr>
            <w:rFonts w:ascii="Times New Roman" w:hAnsi="Times New Roman" w:cs="Times New Roman"/>
            <w:sz w:val="24"/>
            <w:szCs w:val="24"/>
          </w:rPr>
          <w:fldChar w:fldCharType="begin"/>
        </w:r>
        <w:r w:rsidRPr="008439AE">
          <w:rPr>
            <w:rFonts w:ascii="Times New Roman" w:hAnsi="Times New Roman" w:cs="Times New Roman"/>
            <w:sz w:val="24"/>
            <w:szCs w:val="24"/>
          </w:rPr>
          <w:instrText xml:space="preserve"> PAGE   \* MERGEFORMAT </w:instrText>
        </w:r>
        <w:r w:rsidRPr="008439AE">
          <w:rPr>
            <w:rFonts w:ascii="Times New Roman" w:hAnsi="Times New Roman" w:cs="Times New Roman"/>
            <w:sz w:val="24"/>
            <w:szCs w:val="24"/>
          </w:rPr>
          <w:fldChar w:fldCharType="separate"/>
        </w:r>
        <w:r w:rsidR="00CA2B41">
          <w:rPr>
            <w:rFonts w:ascii="Times New Roman" w:hAnsi="Times New Roman" w:cs="Times New Roman"/>
            <w:noProof/>
            <w:sz w:val="24"/>
            <w:szCs w:val="24"/>
          </w:rPr>
          <w:t>1</w:t>
        </w:r>
        <w:r w:rsidRPr="008439AE">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81C"/>
    <w:rsid w:val="00086E2E"/>
    <w:rsid w:val="000E71A9"/>
    <w:rsid w:val="00194655"/>
    <w:rsid w:val="001C5660"/>
    <w:rsid w:val="001D7CD9"/>
    <w:rsid w:val="001F28A7"/>
    <w:rsid w:val="00237A14"/>
    <w:rsid w:val="00244E56"/>
    <w:rsid w:val="002E2537"/>
    <w:rsid w:val="003B65A1"/>
    <w:rsid w:val="003D311C"/>
    <w:rsid w:val="0046281C"/>
    <w:rsid w:val="005504FE"/>
    <w:rsid w:val="00570CAE"/>
    <w:rsid w:val="005F4B08"/>
    <w:rsid w:val="006851B7"/>
    <w:rsid w:val="008439AE"/>
    <w:rsid w:val="00971609"/>
    <w:rsid w:val="009B5BC4"/>
    <w:rsid w:val="00AB5BF6"/>
    <w:rsid w:val="00B86C95"/>
    <w:rsid w:val="00C23EC2"/>
    <w:rsid w:val="00C57A78"/>
    <w:rsid w:val="00C668F0"/>
    <w:rsid w:val="00CA2B41"/>
    <w:rsid w:val="00CB1743"/>
    <w:rsid w:val="00CF42CF"/>
    <w:rsid w:val="00D04DE9"/>
    <w:rsid w:val="00E71A63"/>
    <w:rsid w:val="00E8284E"/>
    <w:rsid w:val="00F60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4DC44D-9D9B-40B5-B88F-B663E2AFF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39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39AE"/>
  </w:style>
  <w:style w:type="paragraph" w:styleId="Footer">
    <w:name w:val="footer"/>
    <w:basedOn w:val="Normal"/>
    <w:link w:val="FooterChar"/>
    <w:uiPriority w:val="99"/>
    <w:unhideWhenUsed/>
    <w:rsid w:val="008439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39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963</Words>
  <Characters>5494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LAPTOP</cp:lastModifiedBy>
  <cp:revision>4</cp:revision>
  <dcterms:created xsi:type="dcterms:W3CDTF">2020-08-13T14:25:00Z</dcterms:created>
  <dcterms:modified xsi:type="dcterms:W3CDTF">2020-08-13T14:45:00Z</dcterms:modified>
</cp:coreProperties>
</file>